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项目名称：4t/h撬装式天然气锅炉项目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建设单位：</w:t>
      </w:r>
      <w:r>
        <w:rPr>
          <w:rFonts w:hint="eastAsia" w:ascii="仿宋" w:hAnsi="仿宋" w:eastAsia="仿宋" w:cs="仿宋"/>
          <w:sz w:val="28"/>
          <w:szCs w:val="28"/>
        </w:rPr>
        <w:t>山东铂源药业有限公司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项目地址：山东省济南市济阳区济北经济开发区强劲街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项目概况：</w:t>
      </w:r>
      <w:r>
        <w:rPr>
          <w:rFonts w:hint="eastAsia" w:ascii="仿宋" w:hAnsi="仿宋" w:eastAsia="仿宋" w:cs="仿宋"/>
          <w:sz w:val="28"/>
          <w:szCs w:val="28"/>
        </w:rPr>
        <w:t>本企业现有生产用蒸汽作为加热热源，目前所需蒸汽由市政供热（济阳北方供热有限公司供给）。目前市政供热已停止供热，影响到本企业的正常生产，为保证本企业能够持续稳定的生产，企业投资200万元，在现有厂区内新建1台4t/h撬装式天然气锅炉及其附属设施，主要为备用，年运行时间最长为120d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联系方式（电话或邮箱等）：牟经理 15510160331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环境影响报告表详见附件。公示时间为2021年4月15日至2021年4月21日（5个工作日）。公示期间，对项目建设有异议、疑问或建议的公众可以联系建设单位、环评单位、主管部门提出意见或建议。公众意见表由生态环境部统一发布，意见表内容和格式见http://www.mee.gov.cn/xxgk2018/xxgk/xxgk01/201810/t20181024_665329.html。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山东铂源药业有限公司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 4月 15日</w:t>
      </w:r>
    </w:p>
    <w:p>
      <w:pPr>
        <w:rPr>
          <w:rFonts w:hint="eastAsia" w:ascii="仿宋" w:hAnsi="仿宋" w:eastAsia="仿宋" w:cs="仿宋"/>
          <w:sz w:val="22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9"/>
    <w:rsid w:val="00005949"/>
    <w:rsid w:val="00101EAB"/>
    <w:rsid w:val="0062093C"/>
    <w:rsid w:val="00802407"/>
    <w:rsid w:val="00833A56"/>
    <w:rsid w:val="4A3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6</TotalTime>
  <ScaleCrop>false</ScaleCrop>
  <LinksUpToDate>false</LinksUpToDate>
  <CharactersWithSpaces>456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2021-04-15T01:34:00Z</dcterms:created>
  <dc:creator>微软用户</dc:creator>
  <cp:lastModifiedBy>爲伱牧牛</cp:lastModifiedBy>
  <dcterms:modified xsi:type="dcterms:W3CDTF">2021-04-15T02:33:37Z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2ECD367F12BB47A49EF125509DF20E96</vt:lpwstr>
  </property>
</Properties>
</file>